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6DC9">
      <w:pPr>
        <w:spacing w:before="96"/>
        <w:ind w:right="296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汇报PPT文件要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求</w:t>
      </w:r>
    </w:p>
    <w:p w14:paraId="7AA90D9D">
      <w:pPr>
        <w:pStyle w:val="2"/>
        <w:spacing w:before="11"/>
        <w:ind w:left="0"/>
        <w:rPr>
          <w:rFonts w:ascii="仿宋" w:hAnsi="仿宋" w:eastAsia="仿宋" w:cs="仿宋"/>
          <w:sz w:val="22"/>
          <w:szCs w:val="22"/>
        </w:rPr>
      </w:pPr>
    </w:p>
    <w:p w14:paraId="2B8D9492">
      <w:pPr>
        <w:pStyle w:val="2"/>
        <w:spacing w:before="1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演示PPT 格式要求（分五个模块）：</w:t>
      </w:r>
    </w:p>
    <w:tbl>
      <w:tblPr>
        <w:tblStyle w:val="6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403"/>
        <w:gridCol w:w="5018"/>
      </w:tblGrid>
      <w:tr w14:paraId="444BA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9" w:type="dxa"/>
            <w:vAlign w:val="center"/>
          </w:tcPr>
          <w:p w14:paraId="4B8215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208" w:firstLine="0" w:firstLineChars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403" w:type="dxa"/>
            <w:vAlign w:val="center"/>
          </w:tcPr>
          <w:p w14:paraId="370D7D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73" w:right="355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模块</w:t>
            </w:r>
          </w:p>
        </w:tc>
        <w:tc>
          <w:tcPr>
            <w:tcW w:w="5018" w:type="dxa"/>
            <w:vAlign w:val="center"/>
          </w:tcPr>
          <w:p w14:paraId="3498D65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43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介绍要求</w:t>
            </w:r>
          </w:p>
        </w:tc>
      </w:tr>
      <w:tr w14:paraId="245810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9" w:type="dxa"/>
            <w:vAlign w:val="center"/>
          </w:tcPr>
          <w:p w14:paraId="7EB8C5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6" w:right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03" w:type="dxa"/>
            <w:vAlign w:val="center"/>
          </w:tcPr>
          <w:p w14:paraId="68290E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73" w:right="35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技术部分</w:t>
            </w:r>
          </w:p>
        </w:tc>
        <w:tc>
          <w:tcPr>
            <w:tcW w:w="5018" w:type="dxa"/>
            <w:vAlign w:val="center"/>
          </w:tcPr>
          <w:p w14:paraId="0E0EAC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default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Calibri"/>
                <w:sz w:val="24"/>
                <w:szCs w:val="24"/>
                <w:highlight w:val="none"/>
                <w:lang w:val="en-US"/>
              </w:rPr>
              <w:t>①</w:t>
            </w:r>
            <w:r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  <w:t>机构资质、规模；</w:t>
            </w:r>
          </w:p>
          <w:p w14:paraId="28A101E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服务团队</w:t>
            </w:r>
            <w:r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拟安排的项目团队成员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及职称及</w:t>
            </w:r>
            <w:r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  <w:t>专家团队情况）；</w:t>
            </w:r>
          </w:p>
          <w:p w14:paraId="6C599F4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  <w:t>③服务项目内容（主要介绍检验检测项目）；</w:t>
            </w:r>
          </w:p>
          <w:p w14:paraId="69EF163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  <w:t>④服务设备（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需提供检测使用相关试剂及设备信息</w:t>
            </w:r>
            <w:r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  <w:t>）；</w:t>
            </w:r>
          </w:p>
          <w:p w14:paraId="0E3DB87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highlight w:val="none"/>
                <w:lang w:val="en-US" w:eastAsia="zh-CN"/>
              </w:rPr>
              <w:t>⑤具有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冷链物流服务能力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0D962AC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信息化服务能力方案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46C104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  <w:t>服务方案（提供详细的服务方案、可行性）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7B627B3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⑧针对我院提出要求响应（服务检测项目、报告发放时间、实验室认证、专业技术团队、标本运输要求及人员配置）</w:t>
            </w:r>
          </w:p>
          <w:p w14:paraId="72815FC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⑨服务优势；</w:t>
            </w:r>
          </w:p>
          <w:p w14:paraId="3CCD0A2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⑩同类业绩：</w:t>
            </w:r>
          </w:p>
        </w:tc>
      </w:tr>
      <w:tr w14:paraId="5E816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9" w:type="dxa"/>
            <w:vAlign w:val="center"/>
          </w:tcPr>
          <w:p w14:paraId="19AD4E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6" w:right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14:paraId="56BCEB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73" w:right="35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商务部分</w:t>
            </w:r>
          </w:p>
        </w:tc>
        <w:tc>
          <w:tcPr>
            <w:tcW w:w="5018" w:type="dxa"/>
            <w:vAlign w:val="center"/>
          </w:tcPr>
          <w:p w14:paraId="396B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诚信投标（信用等级证书）；</w:t>
            </w:r>
          </w:p>
          <w:p w14:paraId="5234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综合实力（提供证明实力的各种证书，所提供有效证书复印件并加盖公章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是否有良好的人才培养机制及能够提供科研技术支持；</w:t>
            </w:r>
            <w:r>
              <w:rPr>
                <w:rFonts w:ascii="仿宋" w:hAnsi="仿宋" w:eastAsia="仿宋" w:cs="Calibri"/>
                <w:sz w:val="24"/>
                <w:szCs w:val="24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项目业绩（在近3年具有为不同的委托单位进行检验检查外送服务同类项目的业绩，需提供一份有效合同）</w:t>
            </w:r>
          </w:p>
        </w:tc>
      </w:tr>
      <w:tr w14:paraId="45F8A5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9" w:type="dxa"/>
            <w:vAlign w:val="center"/>
          </w:tcPr>
          <w:p w14:paraId="5BDDDB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6" w:right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043B52C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357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价格部分</w:t>
            </w:r>
          </w:p>
        </w:tc>
        <w:tc>
          <w:tcPr>
            <w:tcW w:w="5018" w:type="dxa"/>
            <w:vAlign w:val="center"/>
          </w:tcPr>
          <w:p w14:paraId="433719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供应商须按照深圳市医疗服务价格的最新标准，对本项目所有检验项目提供整体折扣率报价</w:t>
            </w:r>
          </w:p>
        </w:tc>
      </w:tr>
      <w:tr w14:paraId="5CF74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59" w:type="dxa"/>
            <w:vAlign w:val="center"/>
          </w:tcPr>
          <w:p w14:paraId="606F743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6" w:right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03" w:type="dxa"/>
            <w:vAlign w:val="center"/>
          </w:tcPr>
          <w:p w14:paraId="47709B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73" w:right="357"/>
              <w:textAlignment w:val="auto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质量和风险防控部分</w:t>
            </w:r>
          </w:p>
        </w:tc>
        <w:tc>
          <w:tcPr>
            <w:tcW w:w="5018" w:type="dxa"/>
            <w:vAlign w:val="center"/>
          </w:tcPr>
          <w:p w14:paraId="53F0F0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有哪些检验前中后质量保证措施，危急值报告，不良事件的处理</w:t>
            </w:r>
          </w:p>
        </w:tc>
      </w:tr>
      <w:tr w14:paraId="7103B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9" w:type="dxa"/>
            <w:vAlign w:val="center"/>
          </w:tcPr>
          <w:p w14:paraId="700999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6" w:right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03" w:type="dxa"/>
            <w:vAlign w:val="center"/>
          </w:tcPr>
          <w:p w14:paraId="1946D6B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73" w:right="35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结合医院情况的服务部分</w:t>
            </w:r>
          </w:p>
        </w:tc>
        <w:tc>
          <w:tcPr>
            <w:tcW w:w="5018" w:type="dxa"/>
            <w:vAlign w:val="center"/>
          </w:tcPr>
          <w:p w14:paraId="56321B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列明针对医院的实际情况如何做好检测服务，有无其他增值服务内容。</w:t>
            </w:r>
          </w:p>
        </w:tc>
      </w:tr>
    </w:tbl>
    <w:p w14:paraId="4AB629F1">
      <w:pPr>
        <w:pStyle w:val="2"/>
        <w:spacing w:before="46"/>
        <w:ind w:left="0" w:leftChars="0" w:firstLine="0" w:firstLineChars="0"/>
        <w:rPr>
          <w:rFonts w:hint="eastAsia" w:ascii="仿宋" w:hAnsi="仿宋" w:eastAsia="仿宋" w:cs="仿宋"/>
          <w:sz w:val="22"/>
          <w:szCs w:val="22"/>
        </w:rPr>
      </w:pPr>
    </w:p>
    <w:p w14:paraId="4FF0F3AE">
      <w:pPr>
        <w:pStyle w:val="2"/>
        <w:spacing w:before="46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具体相关要求：</w:t>
      </w:r>
    </w:p>
    <w:p w14:paraId="0DCC322F">
      <w:pPr>
        <w:pStyle w:val="2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1、演讲时间不超过</w:t>
      </w:r>
      <w:r>
        <w:rPr>
          <w:rFonts w:ascii="仿宋" w:hAnsi="仿宋" w:eastAsia="仿宋" w:cs="仿宋"/>
          <w:sz w:val="22"/>
          <w:szCs w:val="22"/>
          <w:lang w:val="en-US"/>
        </w:rPr>
        <w:t>8</w:t>
      </w:r>
      <w:r>
        <w:rPr>
          <w:rFonts w:hint="eastAsia" w:ascii="仿宋" w:hAnsi="仿宋" w:eastAsia="仿宋" w:cs="仿宋"/>
          <w:sz w:val="22"/>
          <w:szCs w:val="22"/>
        </w:rPr>
        <w:t>分钟，PPT 总页数不超过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2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</w:rPr>
        <w:t>页；</w:t>
      </w:r>
    </w:p>
    <w:p w14:paraId="583831D7">
      <w:pPr>
        <w:pStyle w:val="2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2、PPT 必须严格按五大模块内容编排，PPT 需有目录，突出重点；</w:t>
      </w:r>
    </w:p>
    <w:p w14:paraId="35CAA454">
      <w:pPr>
        <w:pStyle w:val="2"/>
        <w:spacing w:before="238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3、须由公司专业技术人员亲自汇报；</w:t>
      </w:r>
    </w:p>
    <w:p w14:paraId="19A79931">
      <w:pPr>
        <w:pStyle w:val="2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4、报名时与报名资料一起发送报名邮箱；</w:t>
      </w:r>
    </w:p>
    <w:p w14:paraId="20F20223">
      <w:pPr>
        <w:pStyle w:val="2"/>
        <w:spacing w:before="236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5、PPT</w:t>
      </w:r>
      <w:r>
        <w:rPr>
          <w:rFonts w:hint="eastAsia" w:ascii="仿宋" w:hAnsi="仿宋" w:eastAsia="仿宋" w:cs="仿宋"/>
          <w:spacing w:val="-3"/>
          <w:sz w:val="22"/>
          <w:szCs w:val="22"/>
        </w:rPr>
        <w:t xml:space="preserve"> 不可转换为 </w:t>
      </w:r>
      <w:r>
        <w:rPr>
          <w:rFonts w:hint="eastAsia" w:ascii="仿宋" w:hAnsi="仿宋" w:eastAsia="仿宋" w:cs="仿宋"/>
          <w:sz w:val="22"/>
          <w:szCs w:val="22"/>
        </w:rPr>
        <w:t>pdf</w:t>
      </w:r>
      <w:r>
        <w:rPr>
          <w:rFonts w:hint="eastAsia" w:ascii="仿宋" w:hAnsi="仿宋" w:eastAsia="仿宋" w:cs="仿宋"/>
          <w:spacing w:val="-4"/>
          <w:sz w:val="22"/>
          <w:szCs w:val="22"/>
        </w:rPr>
        <w:t xml:space="preserve"> 或其他格式，</w:t>
      </w:r>
      <w:r>
        <w:rPr>
          <w:rFonts w:hint="eastAsia" w:ascii="仿宋" w:hAnsi="仿宋" w:eastAsia="仿宋" w:cs="仿宋"/>
          <w:spacing w:val="-8"/>
          <w:sz w:val="22"/>
          <w:szCs w:val="22"/>
        </w:rPr>
        <w:t>PPT</w:t>
      </w:r>
      <w:r>
        <w:rPr>
          <w:rFonts w:hint="eastAsia" w:ascii="仿宋" w:hAnsi="仿宋" w:eastAsia="仿宋" w:cs="仿宋"/>
          <w:spacing w:val="-9"/>
          <w:sz w:val="22"/>
          <w:szCs w:val="22"/>
        </w:rPr>
        <w:t xml:space="preserve"> 文件命名要求：名称</w:t>
      </w:r>
      <w:r>
        <w:rPr>
          <w:rFonts w:hint="eastAsia" w:ascii="仿宋" w:hAnsi="仿宋" w:eastAsia="仿宋" w:cs="仿宋"/>
          <w:spacing w:val="-9"/>
          <w:sz w:val="22"/>
          <w:szCs w:val="22"/>
          <w:lang w:eastAsia="zh-CN"/>
        </w:rPr>
        <w:t>－</w:t>
      </w:r>
      <w:r>
        <w:rPr>
          <w:rFonts w:hint="eastAsia" w:ascii="仿宋" w:hAnsi="仿宋" w:eastAsia="仿宋" w:cs="仿宋"/>
          <w:spacing w:val="-4"/>
          <w:sz w:val="22"/>
          <w:szCs w:val="22"/>
        </w:rPr>
        <w:t>公司名称</w:t>
      </w:r>
      <w:bookmarkStart w:id="0" w:name="_GoBack"/>
      <w:bookmarkEnd w:id="0"/>
      <w:r>
        <w:rPr>
          <w:rFonts w:hint="eastAsia" w:ascii="仿宋" w:hAnsi="仿宋" w:eastAsia="仿宋" w:cs="仿宋"/>
          <w:spacing w:val="-4"/>
          <w:sz w:val="22"/>
          <w:szCs w:val="22"/>
        </w:rPr>
        <w:t>。</w:t>
      </w:r>
    </w:p>
    <w:sectPr>
      <w:footerReference r:id="rId3" w:type="default"/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7B60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D708D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ED708D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2I0YmM0YWIxZmE4YzgzZmMwYjhkOTg5YTMwMjIifQ=="/>
  </w:docVars>
  <w:rsids>
    <w:rsidRoot w:val="007E791E"/>
    <w:rsid w:val="00210C8B"/>
    <w:rsid w:val="004F3D49"/>
    <w:rsid w:val="005169E7"/>
    <w:rsid w:val="007E791E"/>
    <w:rsid w:val="00817C6F"/>
    <w:rsid w:val="009B4901"/>
    <w:rsid w:val="00F939FC"/>
    <w:rsid w:val="02364D74"/>
    <w:rsid w:val="046113DD"/>
    <w:rsid w:val="0A265C57"/>
    <w:rsid w:val="0ACC760C"/>
    <w:rsid w:val="0C484F8D"/>
    <w:rsid w:val="0D223E7E"/>
    <w:rsid w:val="0DB22432"/>
    <w:rsid w:val="0E597711"/>
    <w:rsid w:val="13866DE7"/>
    <w:rsid w:val="15745F79"/>
    <w:rsid w:val="1A540FF9"/>
    <w:rsid w:val="1A751B69"/>
    <w:rsid w:val="1C2627EC"/>
    <w:rsid w:val="24FA04ED"/>
    <w:rsid w:val="28EE32EC"/>
    <w:rsid w:val="373F3476"/>
    <w:rsid w:val="3A121E0C"/>
    <w:rsid w:val="3AD046F7"/>
    <w:rsid w:val="3C141572"/>
    <w:rsid w:val="3FEBD992"/>
    <w:rsid w:val="41300D6F"/>
    <w:rsid w:val="45C34DDA"/>
    <w:rsid w:val="47F039F3"/>
    <w:rsid w:val="4B3C6213"/>
    <w:rsid w:val="4C220C55"/>
    <w:rsid w:val="591E26C1"/>
    <w:rsid w:val="5A1B2D4A"/>
    <w:rsid w:val="5F8727D6"/>
    <w:rsid w:val="61FB7AAA"/>
    <w:rsid w:val="62A90599"/>
    <w:rsid w:val="67FE178D"/>
    <w:rsid w:val="68E251C6"/>
    <w:rsid w:val="6923017A"/>
    <w:rsid w:val="6D693E86"/>
    <w:rsid w:val="6DC26BD4"/>
    <w:rsid w:val="726A4358"/>
    <w:rsid w:val="7B9F1969"/>
    <w:rsid w:val="7DF321A2"/>
    <w:rsid w:val="7E5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7"/>
      <w:ind w:left="120"/>
    </w:pPr>
    <w:rPr>
      <w:sz w:val="21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line="291" w:lineRule="exact"/>
      <w:ind w:left="162" w:right="144"/>
      <w:jc w:val="center"/>
    </w:pPr>
  </w:style>
  <w:style w:type="character" w:customStyle="1" w:styleId="11">
    <w:name w:val="批注框文本 字符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605</Words>
  <Characters>622</Characters>
  <Lines>3</Lines>
  <Paragraphs>1</Paragraphs>
  <TotalTime>3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2020-07-22T15:17:00Z</dcterms:created>
  <dc:creator>潘志雄</dc:creator>
  <cp:lastModifiedBy>曾学辉</cp:lastModifiedBy>
  <cp:lastPrinted>2020-07-22T17:59:00Z</cp:lastPrinted>
  <dcterms:modified xsi:type="dcterms:W3CDTF">2025-03-13T09:02:15Z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36D7ADAA541A4FB1A963F8D5BEA22AE4_13</vt:lpwstr>
  </property>
  <property fmtid="{D5CDD505-2E9C-101B-9397-08002B2CF9AE}" pid="7" name="KSOTemplateDocerSaveRecord">
    <vt:lpwstr>eyJoZGlkIjoiNzBkZGNhY2JkMGY4NGU5MzUwY2Q0ZDcwMmI1MDk2NmIiLCJ1c2VySWQiOiI0NTU2OTc4MTkifQ==</vt:lpwstr>
  </property>
</Properties>
</file>